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18A" w:rsidP="00594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18A">
        <w:rPr>
          <w:rFonts w:ascii="Times New Roman" w:hAnsi="Times New Roman" w:cs="Times New Roman"/>
          <w:sz w:val="24"/>
          <w:szCs w:val="24"/>
        </w:rPr>
        <w:t>6.04.2020</w:t>
      </w:r>
    </w:p>
    <w:p w:rsidR="0059418A" w:rsidRDefault="0059418A" w:rsidP="005941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418A">
        <w:rPr>
          <w:rFonts w:ascii="Times New Roman" w:hAnsi="Times New Roman" w:cs="Times New Roman"/>
          <w:sz w:val="24"/>
          <w:szCs w:val="24"/>
          <w:u w:val="single"/>
        </w:rPr>
        <w:t>Temat: Obliczanie pól powierzchni graniastosłupów prostych.</w:t>
      </w:r>
    </w:p>
    <w:p w:rsidR="0059418A" w:rsidRDefault="00116AFB" w:rsidP="0059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całkowitej graniastosłupa jest to suma pól wszystkich jego ścian.</w:t>
      </w:r>
    </w:p>
    <w:p w:rsidR="00116AFB" w:rsidRDefault="00116AFB" w:rsidP="0059418A">
      <w:pPr>
        <w:rPr>
          <w:rFonts w:ascii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AFB">
        <w:rPr>
          <w:rFonts w:ascii="Times New Roman" w:hAnsi="Times New Roman" w:cs="Times New Roman"/>
          <w:sz w:val="40"/>
          <w:szCs w:val="40"/>
        </w:rPr>
        <w:t>P</w:t>
      </w:r>
      <w:r w:rsidRPr="00116AFB">
        <w:rPr>
          <w:rFonts w:ascii="Times New Roman" w:hAnsi="Times New Roman" w:cs="Times New Roman"/>
          <w:sz w:val="40"/>
          <w:szCs w:val="40"/>
          <w:vertAlign w:val="subscript"/>
        </w:rPr>
        <w:t>c</w:t>
      </w:r>
      <w:r w:rsidRPr="00116AFB">
        <w:rPr>
          <w:rFonts w:ascii="Times New Roman" w:hAnsi="Times New Roman" w:cs="Times New Roman"/>
          <w:sz w:val="40"/>
          <w:szCs w:val="40"/>
        </w:rPr>
        <w:t>=2·P</w:t>
      </w:r>
      <w:r w:rsidRPr="00116AFB">
        <w:rPr>
          <w:rFonts w:ascii="Times New Roman" w:hAnsi="Times New Roman" w:cs="Times New Roman"/>
          <w:sz w:val="40"/>
          <w:szCs w:val="40"/>
          <w:vertAlign w:val="subscript"/>
        </w:rPr>
        <w:t>p</w:t>
      </w:r>
      <w:r w:rsidRPr="00116AFB">
        <w:rPr>
          <w:rFonts w:ascii="Times New Roman" w:hAnsi="Times New Roman" w:cs="Times New Roman"/>
          <w:sz w:val="40"/>
          <w:szCs w:val="40"/>
        </w:rPr>
        <w:t>+P</w:t>
      </w:r>
      <w:r w:rsidRPr="00116AFB">
        <w:rPr>
          <w:rFonts w:ascii="Times New Roman" w:hAnsi="Times New Roman" w:cs="Times New Roman"/>
          <w:sz w:val="40"/>
          <w:szCs w:val="40"/>
          <w:vertAlign w:val="subscript"/>
        </w:rPr>
        <w:t>b</w:t>
      </w:r>
    </w:p>
    <w:p w:rsidR="00D3581D" w:rsidRDefault="00D3581D" w:rsidP="0059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D3581D" w:rsidRDefault="00D3581D" w:rsidP="0059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graniastosłupa prosteg</w:t>
      </w:r>
      <w:r w:rsidR="007D20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jest romb o boku 5 cm i prz</w:t>
      </w:r>
      <w:r w:rsidR="007D2081">
        <w:rPr>
          <w:rFonts w:ascii="Times New Roman" w:hAnsi="Times New Roman" w:cs="Times New Roman"/>
          <w:sz w:val="24"/>
          <w:szCs w:val="24"/>
        </w:rPr>
        <w:t>ekątnych długości 6cm i 8cm. Wysokość graniastosłupa ma 20cm. Oblicz pole powierzchni bocznej i pole powierzchni całkowitej tego graniastosłupa.</w:t>
      </w:r>
    </w:p>
    <w:p w:rsidR="000A5D31" w:rsidRDefault="000A5D31" w:rsidP="005941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∙6∙8=24</m:t>
        </m:r>
      </m:oMath>
    </w:p>
    <w:p w:rsidR="000A5D31" w:rsidRDefault="000A5D31" w:rsidP="0059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= 4·5·20 = 400</w:t>
      </w:r>
    </w:p>
    <w:p w:rsidR="000A5D31" w:rsidRPr="00CB4434" w:rsidRDefault="000A5D31" w:rsidP="005941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= 2·24+400 = 448</w:t>
      </w:r>
      <w:r w:rsidR="00CB4434">
        <w:rPr>
          <w:rFonts w:ascii="Times New Roman" w:hAnsi="Times New Roman" w:cs="Times New Roman"/>
          <w:sz w:val="24"/>
          <w:szCs w:val="24"/>
        </w:rPr>
        <w:t xml:space="preserve"> cm</w:t>
      </w:r>
      <w:r w:rsidR="00CB443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5D31" w:rsidRDefault="000A5D31" w:rsidP="0059418A">
      <w:pPr>
        <w:rPr>
          <w:rFonts w:ascii="Times New Roman" w:hAnsi="Times New Roman" w:cs="Times New Roman"/>
          <w:sz w:val="24"/>
          <w:szCs w:val="24"/>
        </w:rPr>
      </w:pPr>
    </w:p>
    <w:p w:rsidR="000A5D31" w:rsidRDefault="000A5D31" w:rsidP="0059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 </w:t>
      </w:r>
    </w:p>
    <w:p w:rsidR="000A5D31" w:rsidRDefault="000A5D31" w:rsidP="0059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graniastosłupa prostego jest trójkąt prostokątny o bokach 3cm, 4cm, 5cm. Wysokość graniastosłupa ma 10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 Oblicz pole powierzchni całkowitej tego graniastosłupa.</w:t>
      </w:r>
    </w:p>
    <w:p w:rsidR="000A5D31" w:rsidRDefault="000A5D31" w:rsidP="005941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∙3∙4=</m:t>
        </m:r>
        <m:r>
          <w:rPr>
            <w:rFonts w:ascii="Cambria Math" w:hAnsi="Cambria Math" w:cs="Times New Roman"/>
            <w:sz w:val="24"/>
            <w:szCs w:val="24"/>
          </w:rPr>
          <m:t>6</m:t>
        </m:r>
      </m:oMath>
    </w:p>
    <w:p w:rsidR="00CB4434" w:rsidRDefault="00CB4434" w:rsidP="0059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= 3·10 + 4·10 + 5·10 = 120</w:t>
      </w:r>
    </w:p>
    <w:p w:rsidR="00CB4434" w:rsidRDefault="00CB4434" w:rsidP="005941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2·6 + 120 = 132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434" w:rsidRDefault="00CB4434" w:rsidP="0059418A">
      <w:pPr>
        <w:rPr>
          <w:rFonts w:ascii="Times New Roman" w:hAnsi="Times New Roman" w:cs="Times New Roman"/>
          <w:sz w:val="24"/>
          <w:szCs w:val="24"/>
        </w:rPr>
      </w:pPr>
    </w:p>
    <w:p w:rsidR="00CB4434" w:rsidRDefault="00CB4434" w:rsidP="0059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do samodzielnego rozwiązania. W razie problemów proszę o kontakt:  </w:t>
      </w:r>
      <w:hyperlink r:id="rId4" w:history="1">
        <w:r w:rsidRPr="00C23CA4">
          <w:rPr>
            <w:rStyle w:val="Hipercze"/>
            <w:rFonts w:ascii="Times New Roman" w:hAnsi="Times New Roman" w:cs="Times New Roman"/>
            <w:sz w:val="24"/>
            <w:szCs w:val="24"/>
          </w:rPr>
          <w:t>matfryc8@gmail.com</w:t>
        </w:r>
      </w:hyperlink>
    </w:p>
    <w:p w:rsidR="00CB4434" w:rsidRDefault="00CB4434" w:rsidP="00CB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CB4434" w:rsidRDefault="00CB4434" w:rsidP="00CB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graniastosłupa prostego jest romb o boku 10 cm i przekątnych długości 12cm i 16cm. Wysokość graniastosłupa ma 20cm. Oblicz pole powierzchni bocznej i pole powierzchni całkowitej tego graniastosłupa.</w:t>
      </w:r>
    </w:p>
    <w:p w:rsidR="00CB4434" w:rsidRDefault="00CB4434" w:rsidP="00CB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 </w:t>
      </w:r>
    </w:p>
    <w:p w:rsidR="00CB4434" w:rsidRDefault="00CB4434" w:rsidP="00CB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graniastosłupa prostego jest trójkąt prostokątny o bokach 6cm, 8cm, 10cm. Wysokość graniastosłupa ma 20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 Oblicz pole powierzchni całkowitej tego graniastosłupa.</w:t>
      </w:r>
    </w:p>
    <w:p w:rsidR="00CB4434" w:rsidRDefault="00CB4434" w:rsidP="00CB4434">
      <w:pPr>
        <w:rPr>
          <w:rFonts w:ascii="Times New Roman" w:hAnsi="Times New Roman" w:cs="Times New Roman"/>
          <w:sz w:val="24"/>
          <w:szCs w:val="24"/>
        </w:rPr>
      </w:pPr>
    </w:p>
    <w:p w:rsidR="00CB4434" w:rsidRDefault="00CB4434" w:rsidP="00CB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CB4434" w:rsidRPr="00CB4434" w:rsidRDefault="00CB4434" w:rsidP="0059418A">
      <w:pPr>
        <w:rPr>
          <w:rFonts w:ascii="Times New Roman" w:hAnsi="Times New Roman" w:cs="Times New Roman"/>
          <w:sz w:val="24"/>
          <w:szCs w:val="24"/>
        </w:rPr>
      </w:pPr>
    </w:p>
    <w:sectPr w:rsidR="00CB4434" w:rsidRPr="00CB4434" w:rsidSect="00594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418A"/>
    <w:rsid w:val="000A5D31"/>
    <w:rsid w:val="00116AFB"/>
    <w:rsid w:val="00211105"/>
    <w:rsid w:val="0059418A"/>
    <w:rsid w:val="007D2081"/>
    <w:rsid w:val="00CB4434"/>
    <w:rsid w:val="00D3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6A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A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4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fryc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</cp:revision>
  <dcterms:created xsi:type="dcterms:W3CDTF">2020-04-05T19:54:00Z</dcterms:created>
  <dcterms:modified xsi:type="dcterms:W3CDTF">2020-04-05T20:46:00Z</dcterms:modified>
</cp:coreProperties>
</file>